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977" w:rsidRPr="003C4F34" w:rsidRDefault="00534977" w:rsidP="00534977">
      <w:pPr>
        <w:widowControl w:val="0"/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Пояснительная записка по внесению изменений в Нормативы градостроительного </w:t>
      </w:r>
      <w:r w:rsidRPr="003C4F34">
        <w:rPr>
          <w:color w:val="000000"/>
          <w:sz w:val="26"/>
          <w:szCs w:val="26"/>
        </w:rPr>
        <w:t>прое</w:t>
      </w:r>
      <w:r>
        <w:rPr>
          <w:color w:val="000000"/>
          <w:sz w:val="26"/>
          <w:szCs w:val="26"/>
        </w:rPr>
        <w:t>ктирования городского поселения</w:t>
      </w:r>
      <w:r w:rsidRPr="003C4F3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«</w:t>
      </w:r>
      <w:proofErr w:type="spellStart"/>
      <w:r>
        <w:rPr>
          <w:color w:val="000000"/>
          <w:sz w:val="26"/>
          <w:szCs w:val="26"/>
        </w:rPr>
        <w:t>Каргопольское</w:t>
      </w:r>
      <w:proofErr w:type="spellEnd"/>
      <w:r>
        <w:rPr>
          <w:color w:val="000000"/>
          <w:sz w:val="26"/>
          <w:szCs w:val="26"/>
        </w:rPr>
        <w:t xml:space="preserve">» </w:t>
      </w:r>
      <w:proofErr w:type="spellStart"/>
      <w:r>
        <w:rPr>
          <w:color w:val="000000"/>
          <w:sz w:val="26"/>
          <w:szCs w:val="26"/>
        </w:rPr>
        <w:t>Каргопольского</w:t>
      </w:r>
      <w:proofErr w:type="spellEnd"/>
      <w:r>
        <w:rPr>
          <w:color w:val="000000"/>
          <w:sz w:val="26"/>
          <w:szCs w:val="26"/>
        </w:rPr>
        <w:t xml:space="preserve"> </w:t>
      </w:r>
      <w:r w:rsidRPr="003C4F34">
        <w:rPr>
          <w:color w:val="000000"/>
          <w:sz w:val="26"/>
          <w:szCs w:val="26"/>
        </w:rPr>
        <w:t>муниципального района Архангельск</w:t>
      </w:r>
      <w:r>
        <w:rPr>
          <w:color w:val="000000"/>
          <w:sz w:val="26"/>
          <w:szCs w:val="26"/>
        </w:rPr>
        <w:t xml:space="preserve">ой области, </w:t>
      </w:r>
      <w:r w:rsidRPr="003C4F34">
        <w:rPr>
          <w:color w:val="000000"/>
          <w:sz w:val="26"/>
          <w:szCs w:val="26"/>
        </w:rPr>
        <w:t>утвержденных</w:t>
      </w:r>
      <w:r>
        <w:rPr>
          <w:color w:val="000000"/>
          <w:sz w:val="26"/>
          <w:szCs w:val="26"/>
        </w:rPr>
        <w:t xml:space="preserve"> Решением муниципального совета</w:t>
      </w:r>
      <w:r w:rsidRPr="003C4F34">
        <w:rPr>
          <w:color w:val="000000"/>
          <w:sz w:val="26"/>
          <w:szCs w:val="26"/>
        </w:rPr>
        <w:t xml:space="preserve"> муниципального образования «</w:t>
      </w:r>
      <w:proofErr w:type="spellStart"/>
      <w:r w:rsidRPr="003C4F34">
        <w:rPr>
          <w:color w:val="000000"/>
          <w:sz w:val="26"/>
          <w:szCs w:val="26"/>
        </w:rPr>
        <w:t>Каргопольское</w:t>
      </w:r>
      <w:proofErr w:type="spellEnd"/>
      <w:r w:rsidRPr="003C4F34">
        <w:rPr>
          <w:color w:val="000000"/>
          <w:sz w:val="26"/>
          <w:szCs w:val="26"/>
        </w:rPr>
        <w:t>»</w:t>
      </w:r>
    </w:p>
    <w:p w:rsidR="00534977" w:rsidRDefault="00534977" w:rsidP="00534977">
      <w:pPr>
        <w:widowControl w:val="0"/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  <w:r w:rsidRPr="003C4F34">
        <w:rPr>
          <w:color w:val="000000"/>
          <w:sz w:val="26"/>
          <w:szCs w:val="26"/>
        </w:rPr>
        <w:t xml:space="preserve"> от 08.12.2017 № 46</w:t>
      </w:r>
    </w:p>
    <w:p w:rsidR="00534977" w:rsidRDefault="00534977" w:rsidP="00534977">
      <w:pPr>
        <w:pStyle w:val="a3"/>
        <w:widowControl w:val="0"/>
        <w:autoSpaceDE w:val="0"/>
        <w:autoSpaceDN w:val="0"/>
        <w:adjustRightInd w:val="0"/>
        <w:ind w:left="0"/>
        <w:jc w:val="both"/>
        <w:rPr>
          <w:color w:val="000000"/>
          <w:sz w:val="26"/>
          <w:szCs w:val="26"/>
        </w:rPr>
      </w:pPr>
    </w:p>
    <w:p w:rsidR="00534977" w:rsidRDefault="00534977" w:rsidP="00534977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Внести изменения в </w:t>
      </w:r>
      <w:r w:rsidR="00AF7845">
        <w:rPr>
          <w:color w:val="000000"/>
          <w:sz w:val="26"/>
          <w:szCs w:val="26"/>
        </w:rPr>
        <w:t xml:space="preserve">часть </w:t>
      </w:r>
      <w:r w:rsidR="00AF7845">
        <w:rPr>
          <w:color w:val="000000"/>
          <w:sz w:val="26"/>
          <w:szCs w:val="26"/>
          <w:lang w:val="en-US"/>
        </w:rPr>
        <w:t>III</w:t>
      </w:r>
      <w:r w:rsidR="00AF7845">
        <w:rPr>
          <w:color w:val="000000"/>
          <w:sz w:val="26"/>
          <w:szCs w:val="26"/>
        </w:rPr>
        <w:t xml:space="preserve">, </w:t>
      </w:r>
      <w:r w:rsidR="0090615D">
        <w:rPr>
          <w:color w:val="000000"/>
          <w:sz w:val="26"/>
          <w:szCs w:val="26"/>
        </w:rPr>
        <w:t>раздел</w:t>
      </w:r>
      <w:r>
        <w:rPr>
          <w:color w:val="000000"/>
          <w:sz w:val="26"/>
          <w:szCs w:val="26"/>
        </w:rPr>
        <w:t xml:space="preserve"> 4. Нормативов градостроительного проектирования городского поселения «</w:t>
      </w:r>
      <w:proofErr w:type="spellStart"/>
      <w:r>
        <w:rPr>
          <w:color w:val="000000"/>
          <w:sz w:val="26"/>
          <w:szCs w:val="26"/>
        </w:rPr>
        <w:t>Каргопольское</w:t>
      </w:r>
      <w:proofErr w:type="spellEnd"/>
      <w:r>
        <w:rPr>
          <w:color w:val="000000"/>
          <w:sz w:val="26"/>
          <w:szCs w:val="26"/>
        </w:rPr>
        <w:t xml:space="preserve">» </w:t>
      </w:r>
      <w:proofErr w:type="spellStart"/>
      <w:r>
        <w:rPr>
          <w:color w:val="000000"/>
          <w:sz w:val="26"/>
          <w:szCs w:val="26"/>
        </w:rPr>
        <w:t>Каргопольского</w:t>
      </w:r>
      <w:proofErr w:type="spellEnd"/>
      <w:r>
        <w:rPr>
          <w:color w:val="000000"/>
          <w:sz w:val="26"/>
          <w:szCs w:val="26"/>
        </w:rPr>
        <w:t xml:space="preserve"> муниципального района Архангельской области, утвержденных Решением муниципального совета муниципального образования «</w:t>
      </w:r>
      <w:proofErr w:type="spellStart"/>
      <w:r>
        <w:rPr>
          <w:color w:val="000000"/>
          <w:sz w:val="26"/>
          <w:szCs w:val="26"/>
        </w:rPr>
        <w:t>Каргопольское</w:t>
      </w:r>
      <w:proofErr w:type="spellEnd"/>
      <w:r>
        <w:rPr>
          <w:color w:val="000000"/>
          <w:sz w:val="26"/>
          <w:szCs w:val="26"/>
        </w:rPr>
        <w:t>» от 08.12.2017 № 46:</w:t>
      </w:r>
    </w:p>
    <w:p w:rsidR="00534977" w:rsidRPr="00520941" w:rsidRDefault="0092449D" w:rsidP="00534977">
      <w:pPr>
        <w:pStyle w:val="a3"/>
        <w:widowControl w:val="0"/>
        <w:autoSpaceDE w:val="0"/>
        <w:autoSpaceDN w:val="0"/>
        <w:adjustRightInd w:val="0"/>
        <w:ind w:left="0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п.</w:t>
      </w:r>
      <w:r w:rsidR="0090615D">
        <w:rPr>
          <w:color w:val="000000"/>
          <w:sz w:val="26"/>
          <w:szCs w:val="26"/>
        </w:rPr>
        <w:t xml:space="preserve"> 4.3«</w:t>
      </w:r>
      <w:r w:rsidR="00534977">
        <w:rPr>
          <w:color w:val="000000"/>
          <w:sz w:val="26"/>
          <w:szCs w:val="26"/>
        </w:rPr>
        <w:t>С</w:t>
      </w:r>
      <w:r w:rsidR="008963B4">
        <w:rPr>
          <w:color w:val="000000"/>
          <w:sz w:val="26"/>
          <w:szCs w:val="26"/>
        </w:rPr>
        <w:t>огласно п. 11.7 СП 42.13330.2016</w:t>
      </w:r>
      <w:r w:rsidR="00534977">
        <w:rPr>
          <w:color w:val="000000"/>
          <w:sz w:val="26"/>
          <w:szCs w:val="26"/>
        </w:rPr>
        <w:t>:</w:t>
      </w:r>
    </w:p>
    <w:p w:rsidR="00534977" w:rsidRDefault="0090615D" w:rsidP="0090615D">
      <w:pPr>
        <w:widowControl w:val="0"/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</w:t>
      </w:r>
      <w:r w:rsidR="00534977" w:rsidRPr="00520941">
        <w:rPr>
          <w:color w:val="000000"/>
          <w:sz w:val="26"/>
          <w:szCs w:val="26"/>
        </w:rPr>
        <w:t xml:space="preserve">В зонах массового отдыха населения и на других озелененных территориях следует предусматривать велосипедные дорожки, изолированные от улиц, дорог и пешеходного движения. </w:t>
      </w:r>
    </w:p>
    <w:p w:rsidR="00534977" w:rsidRPr="00520941" w:rsidRDefault="00534977" w:rsidP="00534977">
      <w:pPr>
        <w:widowControl w:val="0"/>
        <w:autoSpaceDE w:val="0"/>
        <w:autoSpaceDN w:val="0"/>
        <w:adjustRightInd w:val="0"/>
        <w:ind w:left="-108" w:firstLine="567"/>
        <w:jc w:val="both"/>
        <w:rPr>
          <w:color w:val="000000"/>
          <w:sz w:val="26"/>
          <w:szCs w:val="26"/>
        </w:rPr>
      </w:pPr>
      <w:r w:rsidRPr="00520941">
        <w:rPr>
          <w:color w:val="000000"/>
          <w:sz w:val="26"/>
          <w:szCs w:val="26"/>
        </w:rPr>
        <w:t>На магистральных улицах общегородского значения допускается предусматривать велосипедные дорожки по краю проезжих частей, выделенные разделительными полосами.</w:t>
      </w:r>
    </w:p>
    <w:p w:rsidR="00534977" w:rsidRDefault="00534977" w:rsidP="00534977">
      <w:pPr>
        <w:widowControl w:val="0"/>
        <w:autoSpaceDE w:val="0"/>
        <w:autoSpaceDN w:val="0"/>
        <w:adjustRightInd w:val="0"/>
        <w:ind w:left="-108" w:firstLine="567"/>
        <w:jc w:val="both"/>
        <w:rPr>
          <w:color w:val="000000"/>
          <w:sz w:val="26"/>
          <w:szCs w:val="26"/>
        </w:rPr>
      </w:pPr>
      <w:r w:rsidRPr="00520941">
        <w:rPr>
          <w:color w:val="000000"/>
          <w:sz w:val="26"/>
          <w:szCs w:val="26"/>
        </w:rPr>
        <w:t xml:space="preserve">Ширина велосипедной полосы должна быть не менее </w:t>
      </w:r>
      <w:smartTag w:uri="urn:schemas-microsoft-com:office:smarttags" w:element="metricconverter">
        <w:smartTagPr>
          <w:attr w:name="ProductID" w:val="1,2 м"/>
        </w:smartTagPr>
        <w:r w:rsidRPr="00520941">
          <w:rPr>
            <w:color w:val="000000"/>
            <w:sz w:val="26"/>
            <w:szCs w:val="26"/>
          </w:rPr>
          <w:t>1,2 м</w:t>
        </w:r>
      </w:smartTag>
      <w:r w:rsidRPr="00520941">
        <w:rPr>
          <w:color w:val="000000"/>
          <w:sz w:val="26"/>
          <w:szCs w:val="26"/>
        </w:rPr>
        <w:t xml:space="preserve"> при движении в направлении транспортного потока и не менее </w:t>
      </w:r>
      <w:smartTag w:uri="urn:schemas-microsoft-com:office:smarttags" w:element="metricconverter">
        <w:smartTagPr>
          <w:attr w:name="ProductID" w:val="1,5 м"/>
        </w:smartTagPr>
        <w:r w:rsidRPr="00520941">
          <w:rPr>
            <w:color w:val="000000"/>
            <w:sz w:val="26"/>
            <w:szCs w:val="26"/>
          </w:rPr>
          <w:t>1,5 м</w:t>
        </w:r>
      </w:smartTag>
      <w:r w:rsidRPr="00520941">
        <w:rPr>
          <w:color w:val="000000"/>
          <w:sz w:val="26"/>
          <w:szCs w:val="26"/>
        </w:rPr>
        <w:t xml:space="preserve"> при встречном движении. Ширина велосипедной полосы, устраиваемой вдоль тротуара, должна быть не менее </w:t>
      </w:r>
      <w:smartTag w:uri="urn:schemas-microsoft-com:office:smarttags" w:element="metricconverter">
        <w:smartTagPr>
          <w:attr w:name="ProductID" w:val="1 м"/>
        </w:smartTagPr>
        <w:r w:rsidRPr="00520941">
          <w:rPr>
            <w:color w:val="000000"/>
            <w:sz w:val="26"/>
            <w:szCs w:val="26"/>
          </w:rPr>
          <w:t>1 м</w:t>
        </w:r>
      </w:smartTag>
      <w:r w:rsidRPr="00520941">
        <w:rPr>
          <w:color w:val="000000"/>
          <w:sz w:val="26"/>
          <w:szCs w:val="26"/>
        </w:rPr>
        <w:t xml:space="preserve">. </w:t>
      </w:r>
    </w:p>
    <w:p w:rsidR="00534977" w:rsidRPr="00520941" w:rsidRDefault="00534977" w:rsidP="00534977">
      <w:pPr>
        <w:widowControl w:val="0"/>
        <w:autoSpaceDE w:val="0"/>
        <w:autoSpaceDN w:val="0"/>
        <w:adjustRightInd w:val="0"/>
        <w:ind w:left="-108" w:firstLine="567"/>
        <w:jc w:val="both"/>
        <w:rPr>
          <w:color w:val="000000"/>
          <w:sz w:val="26"/>
          <w:szCs w:val="26"/>
        </w:rPr>
      </w:pPr>
      <w:r w:rsidRPr="00520941">
        <w:rPr>
          <w:color w:val="000000"/>
          <w:sz w:val="26"/>
          <w:szCs w:val="26"/>
        </w:rPr>
        <w:t xml:space="preserve">Наименьшие расстояния безопасности от края велодорожки следует принимать, </w:t>
      </w:r>
      <w:proofErr w:type="gramStart"/>
      <w:r w:rsidRPr="00520941">
        <w:rPr>
          <w:color w:val="000000"/>
          <w:sz w:val="26"/>
          <w:szCs w:val="26"/>
        </w:rPr>
        <w:t>м</w:t>
      </w:r>
      <w:proofErr w:type="gramEnd"/>
      <w:r w:rsidRPr="00520941">
        <w:rPr>
          <w:color w:val="000000"/>
          <w:sz w:val="26"/>
          <w:szCs w:val="26"/>
        </w:rPr>
        <w:t>:</w:t>
      </w:r>
    </w:p>
    <w:p w:rsidR="00534977" w:rsidRPr="00520941" w:rsidRDefault="00534977" w:rsidP="00534977">
      <w:pPr>
        <w:widowControl w:val="0"/>
        <w:autoSpaceDE w:val="0"/>
        <w:autoSpaceDN w:val="0"/>
        <w:adjustRightInd w:val="0"/>
        <w:ind w:left="-108" w:firstLine="567"/>
        <w:jc w:val="both"/>
        <w:rPr>
          <w:color w:val="000000"/>
          <w:sz w:val="26"/>
          <w:szCs w:val="26"/>
        </w:rPr>
      </w:pPr>
      <w:r w:rsidRPr="00520941">
        <w:rPr>
          <w:color w:val="000000"/>
          <w:sz w:val="26"/>
          <w:szCs w:val="26"/>
        </w:rPr>
        <w:t>- до проезжей части, опор транспортных сооружений и деревьев - 0,75;</w:t>
      </w:r>
    </w:p>
    <w:p w:rsidR="00534977" w:rsidRPr="00520941" w:rsidRDefault="00534977" w:rsidP="00534977">
      <w:pPr>
        <w:widowControl w:val="0"/>
        <w:autoSpaceDE w:val="0"/>
        <w:autoSpaceDN w:val="0"/>
        <w:adjustRightInd w:val="0"/>
        <w:ind w:left="-108" w:firstLine="567"/>
        <w:jc w:val="both"/>
        <w:rPr>
          <w:color w:val="000000"/>
          <w:sz w:val="26"/>
          <w:szCs w:val="26"/>
        </w:rPr>
      </w:pPr>
      <w:r w:rsidRPr="00520941">
        <w:rPr>
          <w:color w:val="000000"/>
          <w:sz w:val="26"/>
          <w:szCs w:val="26"/>
        </w:rPr>
        <w:t>- до тротуаров - 0,5;</w:t>
      </w:r>
    </w:p>
    <w:p w:rsidR="00A21CA4" w:rsidRDefault="00534977" w:rsidP="00A21CA4">
      <w:pPr>
        <w:widowControl w:val="0"/>
        <w:autoSpaceDE w:val="0"/>
        <w:autoSpaceDN w:val="0"/>
        <w:adjustRightInd w:val="0"/>
        <w:spacing w:line="276" w:lineRule="auto"/>
        <w:ind w:left="-108" w:firstLine="567"/>
        <w:jc w:val="both"/>
        <w:rPr>
          <w:color w:val="000000"/>
          <w:sz w:val="26"/>
          <w:szCs w:val="26"/>
        </w:rPr>
      </w:pPr>
      <w:r w:rsidRPr="00520941">
        <w:rPr>
          <w:color w:val="000000"/>
          <w:sz w:val="26"/>
          <w:szCs w:val="26"/>
        </w:rPr>
        <w:t>- до стоянок автомобилей и остановок</w:t>
      </w:r>
      <w:r>
        <w:rPr>
          <w:color w:val="000000"/>
          <w:sz w:val="26"/>
          <w:szCs w:val="26"/>
        </w:rPr>
        <w:t xml:space="preserve"> общественного транспорта - 1,5</w:t>
      </w:r>
    </w:p>
    <w:p w:rsidR="00534977" w:rsidRPr="00A21CA4" w:rsidRDefault="00A21CA4" w:rsidP="00A21CA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21CA4">
        <w:rPr>
          <w:rFonts w:ascii="Times New Roman" w:hAnsi="Times New Roman" w:cs="Times New Roman"/>
          <w:color w:val="000000"/>
          <w:sz w:val="26"/>
          <w:szCs w:val="26"/>
        </w:rPr>
        <w:t>Плотность велосипедных дорожек, обособленных и совмещенных с тротуаром- 0,1 км/кв.</w:t>
      </w:r>
      <w:r w:rsidR="008526F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bookmarkStart w:id="0" w:name="_GoBack"/>
      <w:bookmarkEnd w:id="0"/>
      <w:r w:rsidRPr="00A21CA4">
        <w:rPr>
          <w:rFonts w:ascii="Times New Roman" w:hAnsi="Times New Roman" w:cs="Times New Roman"/>
          <w:color w:val="000000"/>
          <w:sz w:val="26"/>
          <w:szCs w:val="26"/>
        </w:rPr>
        <w:t>км.</w:t>
      </w:r>
      <w:r w:rsidR="00534977" w:rsidRPr="00A21CA4">
        <w:rPr>
          <w:rFonts w:ascii="Times New Roman" w:hAnsi="Times New Roman" w:cs="Times New Roman"/>
          <w:color w:val="000000"/>
          <w:sz w:val="26"/>
          <w:szCs w:val="26"/>
        </w:rPr>
        <w:t>».</w:t>
      </w:r>
    </w:p>
    <w:p w:rsidR="00534977" w:rsidRPr="00A21CA4" w:rsidRDefault="00534977" w:rsidP="00534977">
      <w:pPr>
        <w:rPr>
          <w:color w:val="000000"/>
          <w:sz w:val="26"/>
          <w:szCs w:val="26"/>
        </w:rPr>
      </w:pPr>
    </w:p>
    <w:p w:rsidR="00F06CCA" w:rsidRDefault="0090615D" w:rsidP="00F06CC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Включить в</w:t>
      </w:r>
      <w:r w:rsidRPr="0090615D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часть </w:t>
      </w:r>
      <w:r>
        <w:rPr>
          <w:color w:val="000000"/>
          <w:sz w:val="26"/>
          <w:szCs w:val="26"/>
          <w:lang w:val="en-US"/>
        </w:rPr>
        <w:t>III</w:t>
      </w:r>
      <w:r>
        <w:rPr>
          <w:color w:val="000000"/>
          <w:sz w:val="26"/>
          <w:szCs w:val="26"/>
        </w:rPr>
        <w:t>, раздела 5</w:t>
      </w:r>
      <w:r w:rsidR="00F06CCA">
        <w:rPr>
          <w:sz w:val="26"/>
          <w:szCs w:val="26"/>
        </w:rPr>
        <w:t xml:space="preserve"> Нормативов градостроительного проектирования городского поселения «</w:t>
      </w:r>
      <w:proofErr w:type="spellStart"/>
      <w:r w:rsidR="00F06CCA">
        <w:rPr>
          <w:sz w:val="26"/>
          <w:szCs w:val="26"/>
        </w:rPr>
        <w:t>Каргопольское</w:t>
      </w:r>
      <w:proofErr w:type="spellEnd"/>
      <w:r w:rsidR="00F06CCA">
        <w:rPr>
          <w:sz w:val="26"/>
          <w:szCs w:val="26"/>
        </w:rPr>
        <w:t xml:space="preserve">» </w:t>
      </w:r>
      <w:proofErr w:type="spellStart"/>
      <w:r w:rsidR="00F06CCA">
        <w:rPr>
          <w:sz w:val="26"/>
          <w:szCs w:val="26"/>
        </w:rPr>
        <w:t>Каргопольского</w:t>
      </w:r>
      <w:proofErr w:type="spellEnd"/>
      <w:r w:rsidR="00F06CCA">
        <w:rPr>
          <w:sz w:val="26"/>
          <w:szCs w:val="26"/>
        </w:rPr>
        <w:t xml:space="preserve"> муниципального района Архангельской области, утвержденных </w:t>
      </w:r>
      <w:r w:rsidR="00F06CCA">
        <w:rPr>
          <w:color w:val="000000"/>
          <w:sz w:val="26"/>
          <w:szCs w:val="26"/>
        </w:rPr>
        <w:t>Решением муниципального совета муниципального образования «</w:t>
      </w:r>
      <w:proofErr w:type="spellStart"/>
      <w:r w:rsidR="00F06CCA">
        <w:rPr>
          <w:color w:val="000000"/>
          <w:sz w:val="26"/>
          <w:szCs w:val="26"/>
        </w:rPr>
        <w:t>Каргопольс</w:t>
      </w:r>
      <w:r w:rsidR="00AF7845">
        <w:rPr>
          <w:color w:val="000000"/>
          <w:sz w:val="26"/>
          <w:szCs w:val="26"/>
        </w:rPr>
        <w:t>кое</w:t>
      </w:r>
      <w:proofErr w:type="spellEnd"/>
      <w:r w:rsidR="00AF7845">
        <w:rPr>
          <w:color w:val="000000"/>
          <w:sz w:val="26"/>
          <w:szCs w:val="26"/>
        </w:rPr>
        <w:t>» от 08.12.2017 № 46</w:t>
      </w:r>
      <w:r>
        <w:rPr>
          <w:color w:val="000000"/>
          <w:sz w:val="26"/>
          <w:szCs w:val="26"/>
        </w:rPr>
        <w:t xml:space="preserve">  </w:t>
      </w:r>
      <w:r w:rsidR="00AF7845">
        <w:rPr>
          <w:color w:val="000000"/>
          <w:sz w:val="26"/>
          <w:szCs w:val="26"/>
        </w:rPr>
        <w:t xml:space="preserve"> п. 5.7</w:t>
      </w:r>
      <w:r w:rsidR="008526F8">
        <w:rPr>
          <w:color w:val="000000"/>
          <w:sz w:val="26"/>
          <w:szCs w:val="26"/>
        </w:rPr>
        <w:t xml:space="preserve"> «Иные объекты» следующего содержания:</w:t>
      </w:r>
    </w:p>
    <w:p w:rsidR="00F06CCA" w:rsidRDefault="00AF7845" w:rsidP="00F06CCA">
      <w:pPr>
        <w:pStyle w:val="a3"/>
        <w:widowControl w:val="0"/>
        <w:autoSpaceDE w:val="0"/>
        <w:autoSpaceDN w:val="0"/>
        <w:adjustRightInd w:val="0"/>
        <w:ind w:left="0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«</w:t>
      </w:r>
      <w:r w:rsidR="00F06CCA">
        <w:rPr>
          <w:sz w:val="26"/>
          <w:szCs w:val="26"/>
        </w:rPr>
        <w:t xml:space="preserve"> При необходимости участковому уполномоченному полиции предоставляется помещение (отдельно стоящее здание) для работы на обслуживаемом административном участке, соответствующее требованиям действующего законодательства».</w:t>
      </w:r>
    </w:p>
    <w:p w:rsidR="00F06CCA" w:rsidRPr="00F01F84" w:rsidRDefault="00F06CCA" w:rsidP="00F06CCA">
      <w:pPr>
        <w:pStyle w:val="a3"/>
        <w:ind w:left="459"/>
        <w:rPr>
          <w:sz w:val="26"/>
          <w:szCs w:val="26"/>
        </w:rPr>
      </w:pPr>
    </w:p>
    <w:p w:rsidR="00F06CCA" w:rsidRDefault="00F06CCA" w:rsidP="00534977">
      <w:pPr>
        <w:rPr>
          <w:sz w:val="26"/>
          <w:szCs w:val="26"/>
        </w:rPr>
      </w:pPr>
    </w:p>
    <w:p w:rsidR="007F35E8" w:rsidRDefault="007F35E8"/>
    <w:sectPr w:rsidR="007F35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4B208A"/>
    <w:multiLevelType w:val="hybridMultilevel"/>
    <w:tmpl w:val="72F8239C"/>
    <w:lvl w:ilvl="0" w:tplc="35D6E074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FF1"/>
    <w:rsid w:val="00534977"/>
    <w:rsid w:val="00711FF1"/>
    <w:rsid w:val="007F35E8"/>
    <w:rsid w:val="008526F8"/>
    <w:rsid w:val="008963B4"/>
    <w:rsid w:val="0090615D"/>
    <w:rsid w:val="0092449D"/>
    <w:rsid w:val="00A21CA4"/>
    <w:rsid w:val="00AF7845"/>
    <w:rsid w:val="00F06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9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4977"/>
    <w:pPr>
      <w:ind w:left="720"/>
      <w:contextualSpacing/>
    </w:pPr>
  </w:style>
  <w:style w:type="paragraph" w:customStyle="1" w:styleId="ConsPlusNormal">
    <w:name w:val="ConsPlusNormal"/>
    <w:uiPriority w:val="99"/>
    <w:rsid w:val="00A21C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9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4977"/>
    <w:pPr>
      <w:ind w:left="720"/>
      <w:contextualSpacing/>
    </w:pPr>
  </w:style>
  <w:style w:type="paragraph" w:customStyle="1" w:styleId="ConsPlusNormal">
    <w:name w:val="ConsPlusNormal"/>
    <w:uiPriority w:val="99"/>
    <w:rsid w:val="00A21C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Arx3</dc:creator>
  <cp:keywords/>
  <dc:description/>
  <cp:lastModifiedBy>Arx3</cp:lastModifiedBy>
  <cp:revision>7</cp:revision>
  <dcterms:created xsi:type="dcterms:W3CDTF">2021-12-10T06:35:00Z</dcterms:created>
  <dcterms:modified xsi:type="dcterms:W3CDTF">2021-12-17T08:02:00Z</dcterms:modified>
</cp:coreProperties>
</file>